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FE" w:rsidRPr="00B64125" w:rsidRDefault="00BF2AFE" w:rsidP="00BF2AFE">
      <w:pPr>
        <w:tabs>
          <w:tab w:val="left" w:pos="567"/>
        </w:tabs>
        <w:jc w:val="center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REGULAMIN ELIMINACJI LOKALNYCH KONKURSU RECYTATORSKIEGO</w:t>
      </w:r>
    </w:p>
    <w:p w:rsidR="00BF2AFE" w:rsidRPr="00B64125" w:rsidRDefault="00BF2AFE" w:rsidP="00BF2AFE">
      <w:pPr>
        <w:tabs>
          <w:tab w:val="left" w:pos="567"/>
        </w:tabs>
        <w:spacing w:line="100" w:lineRule="atLeast"/>
        <w:ind w:right="-193"/>
        <w:jc w:val="center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 xml:space="preserve">DLA MŁODZIEŻY </w:t>
      </w:r>
      <w:r w:rsidR="00912712" w:rsidRPr="00B64125">
        <w:rPr>
          <w:rFonts w:ascii="Calibri" w:hAnsi="Calibri"/>
          <w:b/>
          <w:sz w:val="22"/>
          <w:szCs w:val="22"/>
        </w:rPr>
        <w:t>ZE SZKÓŁ PONADPODSTAWOWYCH</w:t>
      </w:r>
      <w:r w:rsidRPr="00B64125">
        <w:rPr>
          <w:rFonts w:ascii="Calibri" w:hAnsi="Calibri"/>
          <w:b/>
          <w:sz w:val="22"/>
          <w:szCs w:val="22"/>
        </w:rPr>
        <w:t xml:space="preserve"> I DOROSŁYCH</w:t>
      </w:r>
    </w:p>
    <w:p w:rsidR="00BF2AFE" w:rsidRPr="00B64125" w:rsidRDefault="00EB6465" w:rsidP="00BF2AFE">
      <w:pPr>
        <w:tabs>
          <w:tab w:val="left" w:pos="567"/>
        </w:tabs>
        <w:spacing w:line="100" w:lineRule="atLeast"/>
        <w:ind w:right="-193"/>
        <w:jc w:val="center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„OKR 2022</w:t>
      </w:r>
      <w:r w:rsidR="00BF2AFE" w:rsidRPr="00B64125">
        <w:rPr>
          <w:rFonts w:ascii="Calibri" w:hAnsi="Calibri"/>
          <w:b/>
          <w:sz w:val="22"/>
          <w:szCs w:val="22"/>
        </w:rPr>
        <w:t>”</w:t>
      </w:r>
    </w:p>
    <w:p w:rsidR="00BF2AFE" w:rsidRPr="00B64125" w:rsidRDefault="00BF2AFE" w:rsidP="00BF2AFE">
      <w:pPr>
        <w:tabs>
          <w:tab w:val="left" w:pos="567"/>
        </w:tabs>
        <w:ind w:right="-193"/>
        <w:jc w:val="center"/>
        <w:rPr>
          <w:rFonts w:ascii="Calibri" w:hAnsi="Calibri"/>
          <w:b/>
          <w:i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</w:tabs>
        <w:ind w:right="-193"/>
        <w:jc w:val="center"/>
        <w:rPr>
          <w:rFonts w:ascii="Calibri" w:hAnsi="Calibri"/>
          <w:b/>
          <w:i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 xml:space="preserve">ORGANIZATOR ELIMINACJI LOKALNYCH I REGIONALNYCH: </w:t>
      </w:r>
    </w:p>
    <w:p w:rsidR="00912712" w:rsidRPr="00B64125" w:rsidRDefault="00912712" w:rsidP="00912712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 xml:space="preserve">Gminny Ośrodek Kultury w Suszcu i Powiatowe Ognisko Pracy Pozaszkolnej w Pszczynie we współpracy </w:t>
      </w:r>
      <w:r w:rsidRPr="00B64125">
        <w:rPr>
          <w:rFonts w:ascii="Calibri" w:hAnsi="Calibri"/>
          <w:sz w:val="22"/>
          <w:szCs w:val="22"/>
        </w:rPr>
        <w:br/>
        <w:t xml:space="preserve">z </w:t>
      </w:r>
      <w:r w:rsidRPr="00B64125">
        <w:rPr>
          <w:rFonts w:ascii="Calibri" w:hAnsi="Calibri" w:cs="Calibri"/>
          <w:bCs/>
          <w:sz w:val="22"/>
          <w:szCs w:val="22"/>
        </w:rPr>
        <w:t>Instytutem Myśli Polskiej im. Wojciecha Korfantego w Katowicach.</w:t>
      </w:r>
    </w:p>
    <w:p w:rsidR="00BF2AFE" w:rsidRPr="00B64125" w:rsidRDefault="00BF2AFE" w:rsidP="00BF2AFE">
      <w:pPr>
        <w:tabs>
          <w:tab w:val="left" w:pos="567"/>
          <w:tab w:val="left" w:pos="5400"/>
        </w:tabs>
        <w:ind w:right="-193"/>
        <w:rPr>
          <w:rFonts w:ascii="Calibri" w:hAnsi="Calibri"/>
          <w:b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  <w:tab w:val="left" w:pos="5400"/>
        </w:tabs>
        <w:ind w:right="-193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ORGANIZATOR PRZEGLĄDU OGÓLNOPOLSKIEGO:</w:t>
      </w:r>
    </w:p>
    <w:p w:rsidR="00BF2AFE" w:rsidRPr="00B64125" w:rsidRDefault="00BF2AFE" w:rsidP="00BF2AFE">
      <w:pPr>
        <w:tabs>
          <w:tab w:val="left" w:pos="567"/>
          <w:tab w:val="left" w:pos="5400"/>
        </w:tabs>
        <w:ind w:right="-193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Towarzystwo Kultury Teatralnej</w:t>
      </w:r>
    </w:p>
    <w:p w:rsidR="00BF2AFE" w:rsidRPr="00B64125" w:rsidRDefault="00BF2AFE" w:rsidP="00BF2AFE">
      <w:pPr>
        <w:tabs>
          <w:tab w:val="left" w:pos="567"/>
          <w:tab w:val="left" w:pos="5400"/>
        </w:tabs>
        <w:ind w:right="-193"/>
        <w:rPr>
          <w:rFonts w:ascii="Calibri" w:hAnsi="Calibri"/>
          <w:b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  <w:tab w:val="left" w:pos="1620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I. CELE KONKURSU:</w:t>
      </w:r>
    </w:p>
    <w:p w:rsidR="00BF2AFE" w:rsidRPr="00B64125" w:rsidRDefault="00BF2AFE" w:rsidP="00E817A9">
      <w:pPr>
        <w:numPr>
          <w:ilvl w:val="0"/>
          <w:numId w:val="1"/>
        </w:numPr>
        <w:tabs>
          <w:tab w:val="left" w:pos="284"/>
          <w:tab w:val="left" w:pos="4320"/>
        </w:tabs>
        <w:ind w:left="0" w:right="-193" w:firstLine="0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Pielęgnowanie kultury języka ojczystego.</w:t>
      </w:r>
    </w:p>
    <w:p w:rsidR="00BF2AFE" w:rsidRPr="00B64125" w:rsidRDefault="00BF2AFE" w:rsidP="00E817A9">
      <w:pPr>
        <w:numPr>
          <w:ilvl w:val="0"/>
          <w:numId w:val="1"/>
        </w:numPr>
        <w:tabs>
          <w:tab w:val="left" w:pos="284"/>
          <w:tab w:val="left" w:pos="4320"/>
        </w:tabs>
        <w:ind w:left="0" w:right="-193" w:firstLine="0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Rozbudzanie zainteresowania sztuką recytacji.</w:t>
      </w:r>
    </w:p>
    <w:p w:rsidR="00BF2AFE" w:rsidRPr="00B64125" w:rsidRDefault="00BF2AFE" w:rsidP="00E817A9">
      <w:pPr>
        <w:numPr>
          <w:ilvl w:val="0"/>
          <w:numId w:val="1"/>
        </w:numPr>
        <w:tabs>
          <w:tab w:val="left" w:pos="284"/>
          <w:tab w:val="left" w:pos="4320"/>
        </w:tabs>
        <w:ind w:left="0" w:right="-193" w:firstLine="0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Krzewienie zamiłowania do literatury pięknej.</w:t>
      </w:r>
    </w:p>
    <w:p w:rsidR="00BF2AFE" w:rsidRPr="00B64125" w:rsidRDefault="00BF2AFE" w:rsidP="00E817A9">
      <w:pPr>
        <w:numPr>
          <w:ilvl w:val="0"/>
          <w:numId w:val="1"/>
        </w:numPr>
        <w:tabs>
          <w:tab w:val="left" w:pos="284"/>
          <w:tab w:val="left" w:pos="4320"/>
        </w:tabs>
        <w:ind w:left="0" w:right="-193" w:firstLine="0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Poznanie pracy innych – konfrontacja dorobku.</w:t>
      </w:r>
    </w:p>
    <w:p w:rsidR="00BF2AFE" w:rsidRPr="00B64125" w:rsidRDefault="00BF2AFE" w:rsidP="00BF2AFE">
      <w:pPr>
        <w:tabs>
          <w:tab w:val="left" w:pos="567"/>
          <w:tab w:val="left" w:pos="4320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  <w:tab w:val="left" w:pos="4320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II. ZASADY ORGANIZACYJNE:</w:t>
      </w: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 xml:space="preserve">Eliminacje do konkursu „OKR” odbywające się w Suszcu mają charakter lokalny i umożliwiają laureatom </w:t>
      </w:r>
      <w:r w:rsidRPr="00B64125">
        <w:rPr>
          <w:rFonts w:ascii="Calibri" w:hAnsi="Calibri"/>
          <w:sz w:val="22"/>
          <w:szCs w:val="22"/>
        </w:rPr>
        <w:br/>
        <w:t>i laureatkom udział w etapie regionalnym. Konkurs kierowany jest do młodzieży i osób dorosłych. Warunkiem udziału jest przygotowanie repertuaru odpowiadającego założeniom wybranej kategorii konkursowej.</w:t>
      </w: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  <w:u w:val="single"/>
        </w:rPr>
        <w:t>Czytelnie</w:t>
      </w:r>
      <w:r w:rsidRPr="00B64125">
        <w:rPr>
          <w:rFonts w:ascii="Calibri" w:hAnsi="Calibri"/>
          <w:sz w:val="22"/>
          <w:szCs w:val="22"/>
        </w:rPr>
        <w:t xml:space="preserve"> wypełnione karty zgłoszeń należy przesłać pocztą tradycyjną </w:t>
      </w:r>
      <w:r w:rsidR="00B64125">
        <w:rPr>
          <w:rFonts w:ascii="Calibri" w:hAnsi="Calibri"/>
          <w:sz w:val="22"/>
          <w:szCs w:val="22"/>
        </w:rPr>
        <w:t xml:space="preserve">lub w wersji elektronicznej (podpisane podpisem elektronicznym lub podpisane odręcznie i zeskanowane/sfotografowane) </w:t>
      </w:r>
      <w:r w:rsidRPr="00B64125">
        <w:rPr>
          <w:rFonts w:ascii="Calibri" w:hAnsi="Calibri"/>
          <w:sz w:val="22"/>
          <w:szCs w:val="22"/>
        </w:rPr>
        <w:t xml:space="preserve">na adres: </w:t>
      </w:r>
      <w:r w:rsidRPr="00B64125">
        <w:rPr>
          <w:rFonts w:ascii="Calibri" w:hAnsi="Calibri"/>
          <w:b/>
          <w:sz w:val="22"/>
          <w:szCs w:val="22"/>
        </w:rPr>
        <w:t>Gminny Ośrodek Kultury w Suszcu,</w:t>
      </w:r>
      <w:r w:rsidR="00B64125">
        <w:rPr>
          <w:rFonts w:ascii="Calibri" w:hAnsi="Calibri"/>
          <w:b/>
          <w:sz w:val="22"/>
          <w:szCs w:val="22"/>
        </w:rPr>
        <w:t xml:space="preserve"> ul. Ogrodowa 22, 43-267 Suszec lub: aga@kulturasuszec.pl.</w:t>
      </w:r>
      <w:r w:rsidRPr="00B64125">
        <w:rPr>
          <w:rFonts w:ascii="Calibri" w:hAnsi="Calibri"/>
          <w:b/>
          <w:sz w:val="22"/>
          <w:szCs w:val="22"/>
        </w:rPr>
        <w:t xml:space="preserve"> Termin wpływu zgłoszeń upływa </w:t>
      </w:r>
      <w:r w:rsidR="00EB6465" w:rsidRPr="00B64125">
        <w:rPr>
          <w:rFonts w:ascii="Calibri" w:hAnsi="Calibri"/>
          <w:b/>
          <w:sz w:val="22"/>
          <w:szCs w:val="22"/>
        </w:rPr>
        <w:t>4 kwietnia 2022</w:t>
      </w:r>
      <w:r w:rsidRPr="00B64125">
        <w:rPr>
          <w:rFonts w:ascii="Calibri" w:hAnsi="Calibri"/>
          <w:b/>
          <w:sz w:val="22"/>
          <w:szCs w:val="22"/>
        </w:rPr>
        <w:t xml:space="preserve"> r. Decyduje data wpływu karty zgłoszeniowej do instytucji.</w:t>
      </w: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</w:p>
    <w:p w:rsidR="00BF2AFE" w:rsidRPr="00B64125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</w:p>
    <w:p w:rsidR="00BF2AFE" w:rsidRDefault="00BF2AFE" w:rsidP="00BF2AFE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III. WARUNKI UCZESTNICTWA I PRZEBIEG:</w:t>
      </w:r>
    </w:p>
    <w:p w:rsidR="00B64125" w:rsidRPr="00B64125" w:rsidRDefault="00B64125" w:rsidP="00BF2AFE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</w:p>
    <w:p w:rsidR="00BF2AFE" w:rsidRPr="00B64125" w:rsidRDefault="00BF2AFE" w:rsidP="00E817A9">
      <w:pPr>
        <w:numPr>
          <w:ilvl w:val="0"/>
          <w:numId w:val="2"/>
        </w:numPr>
        <w:tabs>
          <w:tab w:val="left" w:pos="567"/>
        </w:tabs>
        <w:ind w:left="283" w:right="-193" w:hanging="28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Wszyscy uczestnicy mają obowiązek wzajemnego oglądania prezentacji podczas eliminacji.</w:t>
      </w:r>
    </w:p>
    <w:p w:rsidR="00BF2AFE" w:rsidRPr="00B64125" w:rsidRDefault="00BF2AFE" w:rsidP="00E817A9">
      <w:pPr>
        <w:numPr>
          <w:ilvl w:val="0"/>
          <w:numId w:val="2"/>
        </w:numPr>
        <w:tabs>
          <w:tab w:val="left" w:pos="567"/>
        </w:tabs>
        <w:ind w:left="283" w:right="-193" w:hanging="28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Uczestnicy prezentują utwory o dowolnej tematyce.</w:t>
      </w:r>
    </w:p>
    <w:p w:rsidR="00912712" w:rsidRPr="00B64125" w:rsidRDefault="00BF2AFE" w:rsidP="00EB7900">
      <w:pPr>
        <w:numPr>
          <w:ilvl w:val="0"/>
          <w:numId w:val="2"/>
        </w:numPr>
        <w:tabs>
          <w:tab w:val="left" w:pos="567"/>
        </w:tabs>
        <w:ind w:left="283" w:right="-193" w:hanging="28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 xml:space="preserve">Termin eliminacji we wszystkich kategoriach: </w:t>
      </w:r>
      <w:r w:rsidR="00EB6465" w:rsidRPr="00B64125">
        <w:rPr>
          <w:rFonts w:ascii="Calibri" w:hAnsi="Calibri"/>
          <w:b/>
          <w:sz w:val="22"/>
          <w:szCs w:val="22"/>
        </w:rPr>
        <w:t>12 kwietnia 2022</w:t>
      </w:r>
      <w:r w:rsidRPr="00B64125">
        <w:rPr>
          <w:rFonts w:ascii="Calibri" w:hAnsi="Calibri"/>
          <w:b/>
          <w:sz w:val="22"/>
          <w:szCs w:val="22"/>
        </w:rPr>
        <w:t xml:space="preserve"> r</w:t>
      </w:r>
      <w:r w:rsidRPr="00B64125">
        <w:rPr>
          <w:rFonts w:ascii="Calibri" w:hAnsi="Calibri"/>
          <w:sz w:val="22"/>
          <w:szCs w:val="22"/>
        </w:rPr>
        <w:t xml:space="preserve">. w sali widowiskowej GOK. </w:t>
      </w:r>
      <w:r w:rsidR="00EB6465" w:rsidRPr="00B64125">
        <w:rPr>
          <w:rFonts w:ascii="Calibri" w:hAnsi="Calibri"/>
          <w:sz w:val="22"/>
          <w:szCs w:val="22"/>
        </w:rPr>
        <w:t xml:space="preserve">Godzina zostanie podana w późniejszym terminie. </w:t>
      </w:r>
      <w:r w:rsidRPr="00B64125">
        <w:rPr>
          <w:rFonts w:ascii="Calibri" w:hAnsi="Calibri"/>
          <w:sz w:val="22"/>
          <w:szCs w:val="22"/>
        </w:rPr>
        <w:t>W przypadku dużej ilości zgłoszeń organizator wyznaczy dodatkowy termin eliminacji.</w:t>
      </w:r>
    </w:p>
    <w:p w:rsidR="00BF2AFE" w:rsidRPr="00B64125" w:rsidRDefault="00BF2AFE" w:rsidP="00E817A9">
      <w:pPr>
        <w:numPr>
          <w:ilvl w:val="0"/>
          <w:numId w:val="2"/>
        </w:numPr>
        <w:tabs>
          <w:tab w:val="left" w:pos="567"/>
        </w:tabs>
        <w:ind w:left="283" w:right="-193" w:hanging="28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Eliminacje obejmują następujące kategorie:</w:t>
      </w:r>
    </w:p>
    <w:p w:rsidR="00BF2AFE" w:rsidRPr="00B64125" w:rsidRDefault="00BF2AFE" w:rsidP="00BF2AFE">
      <w:pPr>
        <w:pStyle w:val="Akapitzlist"/>
        <w:rPr>
          <w:rFonts w:ascii="Calibri" w:hAnsi="Calibri"/>
          <w:sz w:val="22"/>
          <w:szCs w:val="22"/>
        </w:rPr>
      </w:pPr>
    </w:p>
    <w:p w:rsidR="00BF2AFE" w:rsidRPr="00B64125" w:rsidRDefault="00BF2AFE" w:rsidP="00912712">
      <w:pPr>
        <w:pStyle w:val="Akapitzlist"/>
        <w:numPr>
          <w:ilvl w:val="0"/>
          <w:numId w:val="3"/>
        </w:numPr>
        <w:tabs>
          <w:tab w:val="left" w:pos="567"/>
        </w:tabs>
        <w:ind w:left="360"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Turniej Recytatorski:</w:t>
      </w:r>
    </w:p>
    <w:p w:rsidR="00EB6465" w:rsidRPr="00B64125" w:rsidRDefault="00EB6465" w:rsidP="002F48F0">
      <w:pPr>
        <w:pStyle w:val="Akapitzlist"/>
        <w:numPr>
          <w:ilvl w:val="0"/>
          <w:numId w:val="7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dwie kategorie: młodzież ze szkół ponadpodstawowych i dorośli</w:t>
      </w:r>
    </w:p>
    <w:p w:rsidR="00BF2AFE" w:rsidRPr="00B64125" w:rsidRDefault="00BF2AFE" w:rsidP="002F48F0">
      <w:pPr>
        <w:pStyle w:val="Akapitzlist"/>
        <w:numPr>
          <w:ilvl w:val="0"/>
          <w:numId w:val="7"/>
        </w:numPr>
        <w:tabs>
          <w:tab w:val="left" w:pos="567"/>
        </w:tabs>
        <w:ind w:right="-193"/>
        <w:jc w:val="both"/>
        <w:rPr>
          <w:rFonts w:asciiTheme="minorHAnsi" w:hAnsiTheme="minorHAnsi" w:cstheme="minorHAnsi"/>
          <w:sz w:val="22"/>
          <w:szCs w:val="22"/>
        </w:rPr>
      </w:pPr>
      <w:r w:rsidRPr="00B64125">
        <w:rPr>
          <w:rFonts w:asciiTheme="minorHAnsi" w:hAnsiTheme="minorHAnsi" w:cstheme="minorHAnsi"/>
          <w:sz w:val="22"/>
          <w:szCs w:val="22"/>
        </w:rPr>
        <w:t xml:space="preserve">repertuar obejmuje 3 utwory w całości lub fragmentach: 2 utwory poetyckie oraz prozę; </w:t>
      </w:r>
    </w:p>
    <w:p w:rsidR="00BF2AFE" w:rsidRPr="00B64125" w:rsidRDefault="00BF2AFE" w:rsidP="002F48F0">
      <w:pPr>
        <w:pStyle w:val="Akapitzlist"/>
        <w:numPr>
          <w:ilvl w:val="0"/>
          <w:numId w:val="7"/>
        </w:numPr>
        <w:tabs>
          <w:tab w:val="left" w:pos="567"/>
        </w:tabs>
        <w:ind w:right="-193"/>
        <w:jc w:val="both"/>
        <w:rPr>
          <w:rFonts w:asciiTheme="minorHAnsi" w:hAnsiTheme="minorHAnsi" w:cstheme="minorHAnsi"/>
          <w:sz w:val="22"/>
          <w:szCs w:val="22"/>
        </w:rPr>
      </w:pPr>
      <w:r w:rsidRPr="00B64125">
        <w:rPr>
          <w:rFonts w:asciiTheme="minorHAnsi" w:hAnsiTheme="minorHAnsi" w:cstheme="minorHAnsi"/>
          <w:sz w:val="22"/>
          <w:szCs w:val="22"/>
        </w:rPr>
        <w:t>uczestnik wykonuje prozę i 1 utwór poetycki; łączny czas wykonania nie może przekroczyć 10 minut.</w:t>
      </w:r>
    </w:p>
    <w:p w:rsidR="00BF2AFE" w:rsidRPr="00B64125" w:rsidRDefault="00BF2AFE" w:rsidP="00912712">
      <w:pPr>
        <w:tabs>
          <w:tab w:val="left" w:pos="567"/>
        </w:tabs>
        <w:ind w:left="360" w:right="-193"/>
        <w:jc w:val="both"/>
        <w:rPr>
          <w:b/>
          <w:sz w:val="22"/>
          <w:szCs w:val="22"/>
        </w:rPr>
      </w:pPr>
    </w:p>
    <w:p w:rsidR="002F48F0" w:rsidRPr="00B64125" w:rsidRDefault="002F48F0" w:rsidP="002F48F0">
      <w:pPr>
        <w:pStyle w:val="Akapitzlist"/>
        <w:numPr>
          <w:ilvl w:val="0"/>
          <w:numId w:val="3"/>
        </w:numPr>
        <w:tabs>
          <w:tab w:val="left" w:pos="567"/>
        </w:tabs>
        <w:ind w:left="360"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Turniej Poezji Śpiewanej:</w:t>
      </w:r>
    </w:p>
    <w:p w:rsidR="002F48F0" w:rsidRPr="00B64125" w:rsidRDefault="002F48F0" w:rsidP="002F48F0">
      <w:pPr>
        <w:pStyle w:val="Akapitzlist"/>
        <w:numPr>
          <w:ilvl w:val="0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uczestnicy – tylko soliści – występują bez podziału na kategorie;</w:t>
      </w:r>
    </w:p>
    <w:p w:rsidR="002F48F0" w:rsidRPr="00B64125" w:rsidRDefault="002F48F0" w:rsidP="002F48F0">
      <w:pPr>
        <w:pStyle w:val="Akapitzlist"/>
        <w:numPr>
          <w:ilvl w:val="0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repertuar obejmuje 3 utwory śpiewane i 1 utwór recytowany;</w:t>
      </w:r>
    </w:p>
    <w:p w:rsidR="002F48F0" w:rsidRPr="00B64125" w:rsidRDefault="002F48F0" w:rsidP="002F48F0">
      <w:pPr>
        <w:pStyle w:val="Akapitzlist"/>
        <w:numPr>
          <w:ilvl w:val="0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lastRenderedPageBreak/>
        <w:t>w odniesieniu do repertuaru śpiewanego obowiązują następujące zasady:</w:t>
      </w:r>
    </w:p>
    <w:p w:rsidR="002F48F0" w:rsidRPr="00B64125" w:rsidRDefault="002F48F0" w:rsidP="002F48F0">
      <w:pPr>
        <w:pStyle w:val="Akapitzlist"/>
        <w:numPr>
          <w:ilvl w:val="1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wykonywane mogą być wiersze, które zostały opublikowane w książkach lub prasie literackiej;</w:t>
      </w:r>
    </w:p>
    <w:p w:rsidR="002F48F0" w:rsidRPr="00B64125" w:rsidRDefault="002F48F0" w:rsidP="002F48F0">
      <w:pPr>
        <w:pStyle w:val="Akapitzlist"/>
        <w:numPr>
          <w:ilvl w:val="1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przynajmniej jeden utwór musi być oryginalny, tzn. mieć nowo skomponowaną muzykę;</w:t>
      </w:r>
    </w:p>
    <w:p w:rsidR="002F48F0" w:rsidRPr="00B64125" w:rsidRDefault="002F48F0" w:rsidP="002F48F0">
      <w:pPr>
        <w:pStyle w:val="Akapitzlist"/>
        <w:numPr>
          <w:ilvl w:val="1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uczestnicy mogą wykonać trzeci utwór z tekstem własnym.</w:t>
      </w:r>
    </w:p>
    <w:p w:rsidR="002F48F0" w:rsidRPr="00B64125" w:rsidRDefault="002F48F0" w:rsidP="002F48F0">
      <w:pPr>
        <w:pStyle w:val="Akapitzlist"/>
        <w:numPr>
          <w:ilvl w:val="0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 xml:space="preserve">do prezentacji uczestnik zgłasza 2 utwory śpiewane, 1 recytowany i ewentualnie jako </w:t>
      </w:r>
      <w:r w:rsidRPr="00B64125">
        <w:rPr>
          <w:rFonts w:ascii="Calibri" w:hAnsi="Calibri"/>
          <w:sz w:val="22"/>
          <w:szCs w:val="22"/>
        </w:rPr>
        <w:t xml:space="preserve">trzeci – śpiewany </w:t>
      </w:r>
      <w:r w:rsidRPr="00B64125">
        <w:rPr>
          <w:rFonts w:ascii="Calibri" w:hAnsi="Calibri"/>
          <w:sz w:val="22"/>
          <w:szCs w:val="22"/>
        </w:rPr>
        <w:t>utwór z tekstem własnym. (Do przeglądów wojewódzkich włącznie prezentacja utworu recytowanego jest obowiązkowa). Łączny czas ich wykonani</w:t>
      </w:r>
      <w:r w:rsidRPr="00B64125">
        <w:rPr>
          <w:rFonts w:ascii="Calibri" w:hAnsi="Calibri"/>
          <w:sz w:val="22"/>
          <w:szCs w:val="22"/>
        </w:rPr>
        <w:t>a nie może przekroczyć 12</w:t>
      </w:r>
      <w:r w:rsidRPr="00B64125">
        <w:rPr>
          <w:rFonts w:ascii="Calibri" w:hAnsi="Calibri"/>
          <w:sz w:val="22"/>
          <w:szCs w:val="22"/>
        </w:rPr>
        <w:t xml:space="preserve"> minut;</w:t>
      </w:r>
    </w:p>
    <w:p w:rsidR="002F48F0" w:rsidRPr="00B64125" w:rsidRDefault="002F48F0" w:rsidP="002F48F0">
      <w:pPr>
        <w:pStyle w:val="Akapitzlist"/>
        <w:numPr>
          <w:ilvl w:val="0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do akompaniamentu może być stosowany 1 instrument lub mały zespół muzyczny (do 3 osób) bądź wcześniej dokonane nagranie (</w:t>
      </w:r>
      <w:proofErr w:type="spellStart"/>
      <w:r w:rsidRPr="00B64125">
        <w:rPr>
          <w:rFonts w:ascii="Calibri" w:hAnsi="Calibri"/>
          <w:sz w:val="22"/>
          <w:szCs w:val="22"/>
        </w:rPr>
        <w:t>półplayback</w:t>
      </w:r>
      <w:proofErr w:type="spellEnd"/>
      <w:r w:rsidRPr="00B64125">
        <w:rPr>
          <w:rFonts w:ascii="Calibri" w:hAnsi="Calibri"/>
          <w:sz w:val="22"/>
          <w:szCs w:val="22"/>
        </w:rPr>
        <w:t>);</w:t>
      </w:r>
    </w:p>
    <w:p w:rsidR="002F48F0" w:rsidRPr="00B64125" w:rsidRDefault="002F48F0" w:rsidP="002F48F0">
      <w:pPr>
        <w:pStyle w:val="Akapitzlist"/>
        <w:numPr>
          <w:ilvl w:val="0"/>
          <w:numId w:val="8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utwór znany i posiadający określony kształt wykonawczy podlega ocenie tylko wówczas, gdy uczestnik przedstawił nową, własną interpretację.</w:t>
      </w:r>
    </w:p>
    <w:p w:rsidR="002F48F0" w:rsidRPr="00B64125" w:rsidRDefault="002F48F0" w:rsidP="002F48F0">
      <w:pPr>
        <w:pStyle w:val="Akapitzlist"/>
        <w:tabs>
          <w:tab w:val="left" w:pos="567"/>
        </w:tabs>
        <w:ind w:left="360" w:right="-193"/>
        <w:jc w:val="both"/>
        <w:rPr>
          <w:rFonts w:ascii="Calibri" w:hAnsi="Calibri"/>
          <w:sz w:val="22"/>
          <w:szCs w:val="22"/>
        </w:rPr>
      </w:pPr>
    </w:p>
    <w:p w:rsidR="002F48F0" w:rsidRPr="00B64125" w:rsidRDefault="002F48F0" w:rsidP="002F48F0">
      <w:pPr>
        <w:pStyle w:val="Akapitzlist"/>
        <w:numPr>
          <w:ilvl w:val="0"/>
          <w:numId w:val="3"/>
        </w:numPr>
        <w:tabs>
          <w:tab w:val="left" w:pos="567"/>
        </w:tabs>
        <w:ind w:left="360"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Turniej Teatrów Jednego Aktora:</w:t>
      </w:r>
    </w:p>
    <w:p w:rsidR="002F48F0" w:rsidRPr="00B64125" w:rsidRDefault="002F48F0" w:rsidP="002F48F0">
      <w:pPr>
        <w:pStyle w:val="Akapitzlist"/>
        <w:numPr>
          <w:ilvl w:val="0"/>
          <w:numId w:val="9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uczestnicy występują bez podziału na kategorie;</w:t>
      </w:r>
    </w:p>
    <w:p w:rsidR="002F48F0" w:rsidRPr="00B64125" w:rsidRDefault="002F48F0" w:rsidP="002F48F0">
      <w:pPr>
        <w:pStyle w:val="Akapitzlist"/>
        <w:numPr>
          <w:ilvl w:val="0"/>
          <w:numId w:val="9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obowiązuje przygotowanie spektaklu w oparc</w:t>
      </w:r>
      <w:r w:rsidR="00D90247">
        <w:rPr>
          <w:rFonts w:ascii="Calibri" w:hAnsi="Calibri"/>
          <w:sz w:val="22"/>
          <w:szCs w:val="22"/>
        </w:rPr>
        <w:t>iu o dowolny materiał literacki;</w:t>
      </w:r>
      <w:bookmarkStart w:id="0" w:name="_GoBack"/>
      <w:bookmarkEnd w:id="0"/>
    </w:p>
    <w:p w:rsidR="002F48F0" w:rsidRPr="00B64125" w:rsidRDefault="002F48F0" w:rsidP="002F48F0">
      <w:pPr>
        <w:pStyle w:val="Akapitzlist"/>
        <w:numPr>
          <w:ilvl w:val="0"/>
          <w:numId w:val="9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czas trwania występu - do 30 min</w:t>
      </w:r>
      <w:r w:rsidRPr="00B64125">
        <w:rPr>
          <w:rFonts w:ascii="Calibri" w:hAnsi="Calibri"/>
          <w:sz w:val="22"/>
          <w:szCs w:val="22"/>
        </w:rPr>
        <w:t>.</w:t>
      </w:r>
    </w:p>
    <w:p w:rsidR="002F48F0" w:rsidRPr="00B64125" w:rsidRDefault="002F48F0" w:rsidP="002F48F0">
      <w:pPr>
        <w:pStyle w:val="Akapitzlist"/>
        <w:tabs>
          <w:tab w:val="left" w:pos="567"/>
        </w:tabs>
        <w:ind w:left="360" w:right="-193"/>
        <w:jc w:val="both"/>
        <w:rPr>
          <w:rFonts w:ascii="Calibri" w:hAnsi="Calibri"/>
          <w:b/>
          <w:sz w:val="22"/>
          <w:szCs w:val="22"/>
        </w:rPr>
      </w:pPr>
    </w:p>
    <w:p w:rsidR="00BF2AFE" w:rsidRPr="00B64125" w:rsidRDefault="00BF2AFE" w:rsidP="00912712">
      <w:pPr>
        <w:pStyle w:val="Akapitzlist"/>
        <w:numPr>
          <w:ilvl w:val="0"/>
          <w:numId w:val="3"/>
        </w:numPr>
        <w:tabs>
          <w:tab w:val="left" w:pos="567"/>
        </w:tabs>
        <w:ind w:left="360"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Turniej „Wywiedzione ze słowa”:</w:t>
      </w:r>
    </w:p>
    <w:p w:rsidR="002F48F0" w:rsidRPr="00B64125" w:rsidRDefault="002F48F0" w:rsidP="002F48F0">
      <w:pPr>
        <w:pStyle w:val="Akapitzlist"/>
        <w:numPr>
          <w:ilvl w:val="0"/>
          <w:numId w:val="10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j</w:t>
      </w:r>
      <w:r w:rsidRPr="00B64125">
        <w:rPr>
          <w:rFonts w:ascii="Calibri" w:hAnsi="Calibri"/>
          <w:sz w:val="22"/>
          <w:szCs w:val="22"/>
        </w:rPr>
        <w:t>est to turniej dla poszukujących nowych form wypowiedzi. Dla przykładu</w:t>
      </w:r>
      <w:r w:rsidRPr="00B64125">
        <w:rPr>
          <w:rFonts w:ascii="Calibri" w:hAnsi="Calibri"/>
          <w:sz w:val="22"/>
          <w:szCs w:val="22"/>
        </w:rPr>
        <w:t xml:space="preserve"> </w:t>
      </w:r>
      <w:r w:rsidRPr="00B64125">
        <w:rPr>
          <w:rFonts w:ascii="Calibri" w:hAnsi="Calibri"/>
          <w:sz w:val="22"/>
          <w:szCs w:val="22"/>
        </w:rPr>
        <w:t>występ, który</w:t>
      </w:r>
      <w:r w:rsidRPr="00B64125">
        <w:rPr>
          <w:rFonts w:ascii="Calibri" w:hAnsi="Calibri"/>
          <w:sz w:val="22"/>
          <w:szCs w:val="22"/>
        </w:rPr>
        <w:t xml:space="preserve"> </w:t>
      </w:r>
      <w:r w:rsidRPr="00B64125">
        <w:rPr>
          <w:rFonts w:ascii="Calibri" w:hAnsi="Calibri"/>
          <w:sz w:val="22"/>
          <w:szCs w:val="22"/>
        </w:rPr>
        <w:t>nie jest recytacją, a nie stał się jeszcze teatrem; łączenie w obrębie jednego utworu</w:t>
      </w:r>
      <w:r w:rsidRPr="00B64125">
        <w:rPr>
          <w:rFonts w:ascii="Calibri" w:hAnsi="Calibri"/>
          <w:sz w:val="22"/>
          <w:szCs w:val="22"/>
        </w:rPr>
        <w:t xml:space="preserve"> </w:t>
      </w:r>
      <w:r w:rsidRPr="00B64125">
        <w:rPr>
          <w:rFonts w:ascii="Calibri" w:hAnsi="Calibri"/>
          <w:sz w:val="22"/>
          <w:szCs w:val="22"/>
        </w:rPr>
        <w:t xml:space="preserve">mówienia ze śpiewem, </w:t>
      </w:r>
      <w:r w:rsidRPr="00B64125">
        <w:rPr>
          <w:rFonts w:ascii="Calibri" w:hAnsi="Calibri"/>
          <w:sz w:val="22"/>
          <w:szCs w:val="22"/>
        </w:rPr>
        <w:t>śpiewu z ruchem. Takie propozyc</w:t>
      </w:r>
      <w:r w:rsidRPr="00B64125">
        <w:rPr>
          <w:rFonts w:ascii="Calibri" w:hAnsi="Calibri"/>
          <w:sz w:val="22"/>
          <w:szCs w:val="22"/>
        </w:rPr>
        <w:t>je muszą jednak wychodzić od</w:t>
      </w:r>
      <w:r w:rsidRPr="00B64125">
        <w:rPr>
          <w:rFonts w:ascii="Calibri" w:hAnsi="Calibri"/>
          <w:sz w:val="22"/>
          <w:szCs w:val="22"/>
        </w:rPr>
        <w:t xml:space="preserve"> </w:t>
      </w:r>
      <w:r w:rsidRPr="00B64125">
        <w:rPr>
          <w:rFonts w:ascii="Calibri" w:hAnsi="Calibri"/>
          <w:sz w:val="22"/>
          <w:szCs w:val="22"/>
        </w:rPr>
        <w:t>słowa, być próbą jego interpretacji, sprawdzenia je</w:t>
      </w:r>
      <w:r w:rsidRPr="00B64125">
        <w:rPr>
          <w:rFonts w:ascii="Calibri" w:hAnsi="Calibri"/>
          <w:sz w:val="22"/>
          <w:szCs w:val="22"/>
        </w:rPr>
        <w:t>go związków z innymi językami s</w:t>
      </w:r>
      <w:r w:rsidRPr="00B64125">
        <w:rPr>
          <w:rFonts w:ascii="Calibri" w:hAnsi="Calibri"/>
          <w:sz w:val="22"/>
          <w:szCs w:val="22"/>
        </w:rPr>
        <w:t>ztuki</w:t>
      </w:r>
      <w:r w:rsidRPr="00B64125">
        <w:rPr>
          <w:rFonts w:ascii="Calibri" w:hAnsi="Calibri"/>
          <w:sz w:val="22"/>
          <w:szCs w:val="22"/>
        </w:rPr>
        <w:t>;</w:t>
      </w:r>
    </w:p>
    <w:p w:rsidR="002F48F0" w:rsidRPr="00B64125" w:rsidRDefault="002F48F0" w:rsidP="002F48F0">
      <w:pPr>
        <w:pStyle w:val="Akapitzlist"/>
        <w:numPr>
          <w:ilvl w:val="0"/>
          <w:numId w:val="10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uczestnicy występują bez podziału na kategorie;</w:t>
      </w:r>
    </w:p>
    <w:p w:rsidR="00BF2AFE" w:rsidRPr="00B64125" w:rsidRDefault="00BF2AFE" w:rsidP="002F48F0">
      <w:pPr>
        <w:pStyle w:val="Akapitzlist"/>
        <w:numPr>
          <w:ilvl w:val="0"/>
          <w:numId w:val="10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repertuar jest dowolny (np. wiersz lub jego fragment, monolog literacki, collage tekstów),</w:t>
      </w:r>
    </w:p>
    <w:p w:rsidR="00BF2AFE" w:rsidRPr="00B64125" w:rsidRDefault="00BF2AFE" w:rsidP="002F48F0">
      <w:pPr>
        <w:pStyle w:val="Akapitzlist"/>
        <w:numPr>
          <w:ilvl w:val="0"/>
          <w:numId w:val="10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 xml:space="preserve">dowolna forma prezentacji (np. teatr jednego wiersza, łączenie słowa mówionego ze śpiewem, </w:t>
      </w:r>
      <w:r w:rsidR="002F48F0" w:rsidRPr="00B64125">
        <w:rPr>
          <w:rFonts w:ascii="Calibri" w:hAnsi="Calibri"/>
          <w:sz w:val="22"/>
          <w:szCs w:val="22"/>
        </w:rPr>
        <w:br/>
      </w:r>
      <w:r w:rsidRPr="00B64125">
        <w:rPr>
          <w:rFonts w:ascii="Calibri" w:hAnsi="Calibri"/>
          <w:sz w:val="22"/>
          <w:szCs w:val="22"/>
        </w:rPr>
        <w:t>z dźwiękiem, ruchem, rekwizytem),</w:t>
      </w:r>
    </w:p>
    <w:p w:rsidR="00CB1A34" w:rsidRPr="00B64125" w:rsidRDefault="00BF2AFE" w:rsidP="002F48F0">
      <w:pPr>
        <w:pStyle w:val="Akapitzlist"/>
        <w:numPr>
          <w:ilvl w:val="0"/>
          <w:numId w:val="10"/>
        </w:num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czas występu nie może przekroczyć 7 minut.</w:t>
      </w:r>
    </w:p>
    <w:p w:rsidR="00EB7900" w:rsidRPr="00B64125" w:rsidRDefault="00EB7900" w:rsidP="002F48F0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E817A9" w:rsidRPr="00B64125" w:rsidRDefault="00E817A9" w:rsidP="00E817A9">
      <w:pPr>
        <w:pStyle w:val="Akapitzlist"/>
        <w:tabs>
          <w:tab w:val="left" w:pos="567"/>
        </w:tabs>
        <w:ind w:left="1080" w:right="-193"/>
        <w:jc w:val="both"/>
        <w:rPr>
          <w:rFonts w:ascii="Calibri" w:hAnsi="Calibri"/>
          <w:sz w:val="22"/>
          <w:szCs w:val="22"/>
        </w:rPr>
      </w:pPr>
    </w:p>
    <w:p w:rsidR="00E817A9" w:rsidRPr="00B64125" w:rsidRDefault="00E817A9" w:rsidP="00E817A9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IV. OCENA PREZENTACJI:</w:t>
      </w:r>
    </w:p>
    <w:p w:rsidR="00E817A9" w:rsidRPr="00B64125" w:rsidRDefault="00E817A9" w:rsidP="00E817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Oceny prezentacji dokona kompetentne jury powołane przez organizatora.</w:t>
      </w:r>
    </w:p>
    <w:p w:rsidR="00E817A9" w:rsidRPr="00B64125" w:rsidRDefault="00E817A9" w:rsidP="00E817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Oceny dokonywane są według następujących kryteriów:</w:t>
      </w:r>
    </w:p>
    <w:p w:rsidR="00E817A9" w:rsidRPr="00B64125" w:rsidRDefault="00E817A9" w:rsidP="00E817A9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dobór repertuaru (wartości artystyczne utworów oraz ich dostosowanie do możliwości wykonawczych uczestnika, itd.);</w:t>
      </w:r>
    </w:p>
    <w:p w:rsidR="00E817A9" w:rsidRPr="00B64125" w:rsidRDefault="00E817A9" w:rsidP="00E817A9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interpretacja utworów;</w:t>
      </w:r>
    </w:p>
    <w:p w:rsidR="00E817A9" w:rsidRPr="00B64125" w:rsidRDefault="00E817A9" w:rsidP="00E817A9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dykcja, emisja, ekspresja;</w:t>
      </w:r>
    </w:p>
    <w:p w:rsidR="00E817A9" w:rsidRPr="00B64125" w:rsidRDefault="00E817A9" w:rsidP="00E817A9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ogólny wyraz artystyczny.</w:t>
      </w:r>
    </w:p>
    <w:p w:rsidR="00E817A9" w:rsidRPr="00B64125" w:rsidRDefault="00E817A9" w:rsidP="00E817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W turniejach „Wywiedzione ze słowa” i Teatrze Jednego Aktora jury uwzględnia ponadto celowość użycia środków pozasłownych (np. kostiumu, dźwięku, scenografii, rekwizytu) wspomagających interpretację, kompozycję sceniczną prezentacji.</w:t>
      </w:r>
    </w:p>
    <w:p w:rsidR="00E817A9" w:rsidRPr="00B64125" w:rsidRDefault="00E817A9" w:rsidP="00E817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color w:val="000000"/>
          <w:sz w:val="22"/>
          <w:szCs w:val="22"/>
        </w:rPr>
        <w:t>Jury etapu lokalnego może poprosić (ze względów organizacyjnych) o prezentację tylko jednego utworu ze zgłoszonego repertuaru.</w:t>
      </w:r>
    </w:p>
    <w:p w:rsidR="00E817A9" w:rsidRPr="00B64125" w:rsidRDefault="00E817A9" w:rsidP="00E817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Decyzja jury jest ostateczna.</w:t>
      </w:r>
    </w:p>
    <w:p w:rsidR="00E817A9" w:rsidRPr="00B64125" w:rsidRDefault="00E817A9" w:rsidP="00E817A9">
      <w:pPr>
        <w:tabs>
          <w:tab w:val="left" w:pos="567"/>
          <w:tab w:val="left" w:pos="4320"/>
        </w:tabs>
        <w:ind w:left="284" w:right="-193" w:hanging="284"/>
        <w:jc w:val="both"/>
        <w:rPr>
          <w:rFonts w:ascii="Calibri" w:hAnsi="Calibri"/>
          <w:sz w:val="22"/>
          <w:szCs w:val="22"/>
        </w:rPr>
      </w:pPr>
    </w:p>
    <w:p w:rsidR="00E817A9" w:rsidRPr="00B64125" w:rsidRDefault="00E817A9" w:rsidP="00E817A9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</w:p>
    <w:p w:rsidR="00E817A9" w:rsidRPr="00B64125" w:rsidRDefault="00E817A9" w:rsidP="00E817A9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V. POSTANOWIENIA KOŃCOWE:</w:t>
      </w:r>
    </w:p>
    <w:p w:rsidR="00E817A9" w:rsidRPr="00B64125" w:rsidRDefault="00E817A9" w:rsidP="00E817A9">
      <w:pPr>
        <w:pStyle w:val="Bezodstpw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Laureaci otrzymują dyplomy i nagrody ufundowane przez organizatorów poszczególnych etapów.</w:t>
      </w:r>
    </w:p>
    <w:p w:rsidR="00E817A9" w:rsidRPr="00B64125" w:rsidRDefault="00E817A9" w:rsidP="00E817A9">
      <w:pPr>
        <w:pStyle w:val="Bezodstpw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lastRenderedPageBreak/>
        <w:t xml:space="preserve">Laureaci etapu lokalnego otrzymują skierowanie do regionalnych eliminacji Ogólnopolskiego Konkursu Recytatorskiego w Katowicach we wszystkich kategoriach. </w:t>
      </w:r>
    </w:p>
    <w:p w:rsidR="00E817A9" w:rsidRPr="00B64125" w:rsidRDefault="00E817A9" w:rsidP="00E817A9">
      <w:pPr>
        <w:pStyle w:val="Bezodstpw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Należy zapoznać się z regulaminami eliminacji ww. konkursu.</w:t>
      </w:r>
    </w:p>
    <w:p w:rsidR="00E817A9" w:rsidRPr="00B64125" w:rsidRDefault="00E817A9" w:rsidP="00E817A9">
      <w:pPr>
        <w:pStyle w:val="Bezodstpw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Laureaci i opiekunowie pokrywają wszelkie koszty we własnym zakresie.</w:t>
      </w:r>
    </w:p>
    <w:p w:rsidR="00E817A9" w:rsidRPr="00B64125" w:rsidRDefault="00E817A9" w:rsidP="00E817A9">
      <w:pPr>
        <w:pStyle w:val="Bezodstpw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O wynikach laureaci zostaną poinformowani bezzwłocznie po przerwie na naradę jury. Ponadto wyniki zostaną zamieszczone na stronie internetowej organizatora.</w:t>
      </w:r>
    </w:p>
    <w:p w:rsidR="00E817A9" w:rsidRPr="00B64125" w:rsidRDefault="00E817A9" w:rsidP="00B64125">
      <w:pPr>
        <w:pStyle w:val="Bezodstpw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Organizator zastrzega sobie prawo do zmian w regulaminie.</w:t>
      </w:r>
    </w:p>
    <w:p w:rsidR="00E817A9" w:rsidRPr="00B64125" w:rsidRDefault="00E817A9" w:rsidP="00E817A9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</w:p>
    <w:p w:rsidR="00E817A9" w:rsidRPr="00B64125" w:rsidRDefault="00E817A9" w:rsidP="00E817A9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 xml:space="preserve">W razie pytań lub wątpliwości zachęcamy do kontaktu z biurem </w:t>
      </w:r>
      <w:r w:rsidR="002F48F0" w:rsidRPr="00B64125">
        <w:rPr>
          <w:rFonts w:ascii="Calibri" w:hAnsi="Calibri"/>
          <w:sz w:val="22"/>
          <w:szCs w:val="22"/>
        </w:rPr>
        <w:t xml:space="preserve">merytorycznym </w:t>
      </w:r>
      <w:r w:rsidRPr="00B64125">
        <w:rPr>
          <w:rFonts w:ascii="Calibri" w:hAnsi="Calibri"/>
          <w:sz w:val="22"/>
          <w:szCs w:val="22"/>
        </w:rPr>
        <w:t>GOK w Suszcu, ul. Ogrodowa 22, 43-</w:t>
      </w:r>
      <w:r w:rsidR="00EB7900" w:rsidRPr="00B64125">
        <w:rPr>
          <w:rFonts w:ascii="Calibri" w:hAnsi="Calibri"/>
          <w:sz w:val="22"/>
          <w:szCs w:val="22"/>
        </w:rPr>
        <w:t>26</w:t>
      </w:r>
      <w:r w:rsidR="002F48F0" w:rsidRPr="00B64125">
        <w:rPr>
          <w:rFonts w:ascii="Calibri" w:hAnsi="Calibri"/>
          <w:sz w:val="22"/>
          <w:szCs w:val="22"/>
        </w:rPr>
        <w:t>7 Suszec</w:t>
      </w:r>
      <w:r w:rsidR="00EB7900" w:rsidRPr="00B64125">
        <w:rPr>
          <w:rFonts w:ascii="Calibri" w:hAnsi="Calibri"/>
          <w:sz w:val="22"/>
          <w:szCs w:val="22"/>
        </w:rPr>
        <w:t xml:space="preserve">, </w:t>
      </w:r>
      <w:r w:rsidRPr="00B64125">
        <w:rPr>
          <w:rFonts w:ascii="Calibri" w:hAnsi="Calibri"/>
          <w:sz w:val="22"/>
          <w:szCs w:val="22"/>
        </w:rPr>
        <w:t>tel. 32 212 44 91</w:t>
      </w:r>
      <w:r w:rsidR="002F48F0" w:rsidRPr="00B64125">
        <w:rPr>
          <w:rFonts w:ascii="Calibri" w:hAnsi="Calibri"/>
          <w:sz w:val="22"/>
          <w:szCs w:val="22"/>
        </w:rPr>
        <w:t xml:space="preserve"> wew. 21</w:t>
      </w:r>
      <w:r w:rsidRPr="00B64125">
        <w:rPr>
          <w:rFonts w:ascii="Calibri" w:hAnsi="Calibri"/>
          <w:sz w:val="22"/>
          <w:szCs w:val="22"/>
        </w:rPr>
        <w:t xml:space="preserve">, e-mail: aga@kulturasuszec.pl 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b/>
          <w:sz w:val="22"/>
          <w:szCs w:val="22"/>
        </w:rPr>
      </w:pPr>
      <w:r w:rsidRPr="00B64125">
        <w:rPr>
          <w:rFonts w:ascii="Calibri" w:hAnsi="Calibri"/>
          <w:b/>
          <w:sz w:val="22"/>
          <w:szCs w:val="22"/>
        </w:rPr>
        <w:t>VI.  KLAUZULA INFORMACYJNA DOTYCZĄCA PRZETWARZANIA DANYCH OSOBOWYCH: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informuję, że: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Administratorem Pani/Pana danych osobowych jest: Gminny Ośrodek Kultury z siedzibą w Suszcu przy ulicy Ogrodowej 22.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Kontakt z Inspektorem Ochrony Danych poprzez kontakt listowny na adres administratora lub e-mail: iodo@kulturasuszec.pl.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Celem przetwarzania danych jest udział w konkursie.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Dane osobowe przetwarzane są na podstawie wyrażonej zgody, zgodnie z art. 6 lit. a. RODO.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 xml:space="preserve">Zebrane dane będą przetwarzane przez okres udziału w konkursie, następnie przechowywane 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w archiwum przez okres ustalony na podstawie przepisów archiwalnych, podstawa prawna: Rozporządzenie Ministra Kultury nr 1375 z dnia 16.09.2002 r.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Odbiorcami danych osobowych mogą być podmioty świadczące na rzecz Organizatora usługi wsparcia, w tym w zakresie organizacji konkursu, jak i dokonywania rozliczeń, w tym usługi IT, usługi księgowe i inne usługi doradcze.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Osoby, których dane osobowe przetwarza Administrator, mają prawo do: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dostępu do swoich danych oraz otrzymania ich kopii;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ograniczenia lub wniesienia sprzeciwu wobec przetwarzania danych;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wniesienia skargi do Prezesa UODO (na adres Urzędu Ochrony Danych Osobowych, ul. Stawki 2, 00-193 Warszawa)</w:t>
      </w:r>
    </w:p>
    <w:p w:rsidR="00B64125" w:rsidRPr="00B64125" w:rsidRDefault="00B64125" w:rsidP="00B64125">
      <w:pPr>
        <w:tabs>
          <w:tab w:val="left" w:pos="567"/>
        </w:tabs>
        <w:ind w:right="-193"/>
        <w:jc w:val="both"/>
        <w:rPr>
          <w:rFonts w:ascii="Calibri" w:hAnsi="Calibri"/>
          <w:sz w:val="22"/>
          <w:szCs w:val="22"/>
        </w:rPr>
      </w:pPr>
      <w:r w:rsidRPr="00B64125">
        <w:rPr>
          <w:rFonts w:ascii="Calibri" w:hAnsi="Calibri"/>
          <w:sz w:val="22"/>
          <w:szCs w:val="22"/>
        </w:rPr>
        <w:t>•</w:t>
      </w:r>
      <w:r w:rsidRPr="00B64125">
        <w:rPr>
          <w:rFonts w:ascii="Calibri" w:hAnsi="Calibri"/>
          <w:sz w:val="22"/>
          <w:szCs w:val="22"/>
        </w:rPr>
        <w:tab/>
        <w:t>Podanie danych osobowych jest dobrowolne, ale konieczne do umożliwienia Administratorowi zorganizowania konkursu. Konsekwencją niepodania danych będzie brak możliwości powiadomienia laureatów oraz przyznania nagród.</w:t>
      </w:r>
    </w:p>
    <w:sectPr w:rsidR="00B64125" w:rsidRPr="00B6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537359A"/>
    <w:multiLevelType w:val="hybridMultilevel"/>
    <w:tmpl w:val="213C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2E0"/>
    <w:multiLevelType w:val="hybridMultilevel"/>
    <w:tmpl w:val="9E383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C697F"/>
    <w:multiLevelType w:val="hybridMultilevel"/>
    <w:tmpl w:val="EDFC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88E"/>
    <w:multiLevelType w:val="hybridMultilevel"/>
    <w:tmpl w:val="FF40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779C"/>
    <w:multiLevelType w:val="hybridMultilevel"/>
    <w:tmpl w:val="768C5A10"/>
    <w:lvl w:ilvl="0" w:tplc="90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5759"/>
    <w:multiLevelType w:val="hybridMultilevel"/>
    <w:tmpl w:val="620A945A"/>
    <w:lvl w:ilvl="0" w:tplc="295E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F4A47"/>
    <w:multiLevelType w:val="hybridMultilevel"/>
    <w:tmpl w:val="C0540E5C"/>
    <w:lvl w:ilvl="0" w:tplc="295E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605B"/>
    <w:multiLevelType w:val="hybridMultilevel"/>
    <w:tmpl w:val="2A149CF6"/>
    <w:lvl w:ilvl="0" w:tplc="0B9C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D657EF"/>
    <w:multiLevelType w:val="hybridMultilevel"/>
    <w:tmpl w:val="74E4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34"/>
    <w:rsid w:val="0003633A"/>
    <w:rsid w:val="002F48F0"/>
    <w:rsid w:val="00912712"/>
    <w:rsid w:val="00B64125"/>
    <w:rsid w:val="00BF2AFE"/>
    <w:rsid w:val="00C47E87"/>
    <w:rsid w:val="00CB1A34"/>
    <w:rsid w:val="00D90247"/>
    <w:rsid w:val="00E817A9"/>
    <w:rsid w:val="00EB6465"/>
    <w:rsid w:val="00EB7900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FE"/>
    <w:pPr>
      <w:ind w:left="720"/>
      <w:contextualSpacing/>
    </w:pPr>
  </w:style>
  <w:style w:type="paragraph" w:customStyle="1" w:styleId="Default">
    <w:name w:val="Default"/>
    <w:rsid w:val="00BF2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E817A9"/>
    <w:rPr>
      <w:color w:val="0000FF"/>
      <w:u w:val="single"/>
    </w:rPr>
  </w:style>
  <w:style w:type="paragraph" w:styleId="Bezodstpw">
    <w:name w:val="No Spacing"/>
    <w:uiPriority w:val="1"/>
    <w:qFormat/>
    <w:rsid w:val="00E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FE"/>
    <w:pPr>
      <w:ind w:left="720"/>
      <w:contextualSpacing/>
    </w:pPr>
  </w:style>
  <w:style w:type="paragraph" w:customStyle="1" w:styleId="Default">
    <w:name w:val="Default"/>
    <w:rsid w:val="00BF2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E817A9"/>
    <w:rPr>
      <w:color w:val="0000FF"/>
      <w:u w:val="single"/>
    </w:rPr>
  </w:style>
  <w:style w:type="paragraph" w:styleId="Bezodstpw">
    <w:name w:val="No Spacing"/>
    <w:uiPriority w:val="1"/>
    <w:qFormat/>
    <w:rsid w:val="00E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2019-01-30T14:37:00Z</cp:lastPrinted>
  <dcterms:created xsi:type="dcterms:W3CDTF">2022-02-24T11:17:00Z</dcterms:created>
  <dcterms:modified xsi:type="dcterms:W3CDTF">2022-02-24T11:18:00Z</dcterms:modified>
</cp:coreProperties>
</file>